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468" w:rsidRPr="009B1A27" w:rsidRDefault="00087468" w:rsidP="000874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2C3509C" wp14:editId="39F839E1">
            <wp:extent cx="523875" cy="638175"/>
            <wp:effectExtent l="0" t="0" r="9525" b="0"/>
            <wp:docPr id="109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468" w:rsidRPr="009B1A27" w:rsidRDefault="00087468" w:rsidP="000874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A27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087468" w:rsidRPr="009B1A27" w:rsidRDefault="00087468" w:rsidP="0008746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087468" w:rsidRPr="009B1A27" w:rsidRDefault="00087468" w:rsidP="000874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A27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П’ЯТА </w:t>
      </w:r>
      <w:r w:rsidRPr="009B1A27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9B1A27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087468" w:rsidRPr="009B1A27" w:rsidRDefault="00087468" w:rsidP="000874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7468" w:rsidRPr="009B1A27" w:rsidRDefault="00087468" w:rsidP="000874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087468" w:rsidRDefault="00087468" w:rsidP="000874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28»  </w:t>
      </w:r>
      <w:proofErr w:type="spell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березня</w:t>
      </w:r>
      <w:proofErr w:type="spellEnd"/>
      <w:proofErr w:type="gram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 2019 р.   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№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3290</w:t>
      </w:r>
      <w:proofErr w:type="gram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- 55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087468" w:rsidRDefault="00087468" w:rsidP="00087468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087468" w:rsidRDefault="00087468" w:rsidP="000874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внесення змін до рішення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сільської ради</w:t>
      </w:r>
    </w:p>
    <w:p w:rsidR="00087468" w:rsidRPr="009E4E84" w:rsidRDefault="00087468" w:rsidP="000874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XXX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сесії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9E4E8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І скликання від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27 травня </w:t>
      </w:r>
      <w:r w:rsidRPr="009E4E8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2015 року </w:t>
      </w:r>
    </w:p>
    <w:p w:rsidR="00087468" w:rsidRDefault="00087468" w:rsidP="000874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87468" w:rsidRPr="009E4E84" w:rsidRDefault="00087468" w:rsidP="00087468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9E4E84">
        <w:rPr>
          <w:rFonts w:ascii="Times New Roman" w:hAnsi="Times New Roman"/>
          <w:b/>
          <w:sz w:val="24"/>
          <w:szCs w:val="24"/>
          <w:lang w:val="uk-UA"/>
        </w:rPr>
        <w:t>Про дозвіл на розробку                                                                                                           документації із землеустрою</w:t>
      </w:r>
    </w:p>
    <w:p w:rsidR="00087468" w:rsidRPr="00CC5BAF" w:rsidRDefault="00087468" w:rsidP="00087468">
      <w:pPr>
        <w:tabs>
          <w:tab w:val="left" w:pos="22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7468" w:rsidRPr="00CC5BAF" w:rsidRDefault="00087468" w:rsidP="00087468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 w:rsidRPr="00CC5BAF"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 w:rsidRPr="00CC5BAF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CC5BAF"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№ </w:t>
      </w:r>
      <w:r>
        <w:rPr>
          <w:rFonts w:ascii="Times New Roman" w:hAnsi="Times New Roman"/>
          <w:sz w:val="24"/>
          <w:szCs w:val="24"/>
          <w:lang w:val="uk-UA"/>
        </w:rPr>
        <w:t>7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12.03.2019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 та  розглянувши заяву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Серветника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Юрія Валентиновича  про внесення змін до рішення </w:t>
      </w:r>
      <w:proofErr w:type="spellStart"/>
      <w:r w:rsidRPr="009E4E84">
        <w:rPr>
          <w:rFonts w:ascii="Times New Roman" w:eastAsia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9E4E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E4E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E4E84">
        <w:rPr>
          <w:rFonts w:ascii="Times New Roman" w:eastAsia="Times New Roman" w:hAnsi="Times New Roman" w:cs="Times New Roman"/>
          <w:sz w:val="24"/>
          <w:szCs w:val="24"/>
          <w:lang w:val="en-US"/>
        </w:rPr>
        <w:t>XXX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9E4E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сесії </w:t>
      </w:r>
      <w:r w:rsidRPr="009E4E84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E4E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 скликання від </w:t>
      </w:r>
      <w:r w:rsidRPr="00D0176C">
        <w:rPr>
          <w:rFonts w:ascii="Times New Roman" w:eastAsia="Times New Roman" w:hAnsi="Times New Roman" w:cs="Times New Roman"/>
          <w:sz w:val="24"/>
          <w:szCs w:val="24"/>
          <w:lang w:val="uk-UA"/>
        </w:rPr>
        <w:t>27  травня</w:t>
      </w:r>
      <w:r w:rsidRPr="009E4E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2015 року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а саме, </w:t>
      </w:r>
      <w:r w:rsidRPr="00CC5BAF">
        <w:rPr>
          <w:rFonts w:ascii="Times New Roman" w:hAnsi="Times New Roman"/>
          <w:sz w:val="24"/>
          <w:szCs w:val="24"/>
          <w:lang w:val="uk-UA"/>
        </w:rPr>
        <w:t>про надання дозволу на розробку документації із землеустрою на земельн</w:t>
      </w:r>
      <w:r>
        <w:rPr>
          <w:rFonts w:ascii="Times New Roman" w:hAnsi="Times New Roman"/>
          <w:sz w:val="24"/>
          <w:szCs w:val="24"/>
          <w:lang w:val="uk-UA"/>
        </w:rPr>
        <w:t xml:space="preserve">у  ділянку 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для </w:t>
      </w:r>
      <w:r>
        <w:rPr>
          <w:rFonts w:ascii="Times New Roman" w:hAnsi="Times New Roman"/>
          <w:sz w:val="24"/>
          <w:szCs w:val="24"/>
          <w:lang w:val="uk-UA"/>
        </w:rPr>
        <w:t xml:space="preserve">будівництва та обслуговування житлового будинку, господарських будівель і споруд по вулиці Інтернаціональна,9,  площею 0,12 га 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в </w:t>
      </w:r>
      <w:r>
        <w:rPr>
          <w:rFonts w:ascii="Times New Roman" w:hAnsi="Times New Roman"/>
          <w:sz w:val="24"/>
          <w:szCs w:val="24"/>
          <w:lang w:val="uk-UA"/>
        </w:rPr>
        <w:t xml:space="preserve">межах с. 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 Луб’янка Бородян</w:t>
      </w:r>
      <w:r>
        <w:rPr>
          <w:rFonts w:ascii="Times New Roman" w:hAnsi="Times New Roman"/>
          <w:sz w:val="24"/>
          <w:szCs w:val="24"/>
          <w:lang w:val="uk-UA"/>
        </w:rPr>
        <w:t xml:space="preserve">ського району, 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враховуючи надані документи, </w:t>
      </w:r>
      <w:r w:rsidRPr="00CC5BAF">
        <w:rPr>
          <w:rFonts w:ascii="Times New Roman" w:hAnsi="Times New Roman"/>
          <w:sz w:val="24"/>
          <w:szCs w:val="24"/>
          <w:lang w:val="uk-UA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CC5BAF">
        <w:rPr>
          <w:rFonts w:ascii="Times New Roman" w:hAnsi="Times New Roman"/>
          <w:sz w:val="24"/>
          <w:szCs w:val="24"/>
          <w:lang w:val="en-US"/>
        </w:rPr>
        <w:t>V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ІІ «Про добровільне приєднання </w:t>
      </w:r>
      <w:proofErr w:type="spellStart"/>
      <w:r w:rsidRPr="00CC5BAF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CC5BAF">
        <w:rPr>
          <w:rFonts w:ascii="Times New Roman" w:hAnsi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значення», рішенням Бучанської міської ради від 25.09.2018 за № 2404-45-</w:t>
      </w:r>
      <w:r w:rsidRPr="00CC5BAF">
        <w:rPr>
          <w:rFonts w:ascii="Times New Roman" w:hAnsi="Times New Roman"/>
          <w:sz w:val="24"/>
          <w:szCs w:val="24"/>
          <w:lang w:val="en-US"/>
        </w:rPr>
        <w:t>V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ІІ «Про початок реорганізації </w:t>
      </w:r>
      <w:proofErr w:type="spellStart"/>
      <w:r w:rsidRPr="00CC5BAF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CC5BAF">
        <w:rPr>
          <w:rFonts w:ascii="Times New Roman" w:hAnsi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ради»,  керуючись Земельним кодексом України, Законами  України « Про землеустрій», «Про місцеве самоврядування в Україні», міська рада</w:t>
      </w:r>
    </w:p>
    <w:p w:rsidR="00087468" w:rsidRPr="00730558" w:rsidRDefault="00087468" w:rsidP="00087468">
      <w:pPr>
        <w:tabs>
          <w:tab w:val="left" w:pos="2235"/>
        </w:tabs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087468" w:rsidRDefault="00087468" w:rsidP="00087468">
      <w:pPr>
        <w:tabs>
          <w:tab w:val="left" w:pos="223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087468" w:rsidRDefault="00087468" w:rsidP="00087468">
      <w:pPr>
        <w:tabs>
          <w:tab w:val="left" w:pos="223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87468" w:rsidRPr="00F254BF" w:rsidRDefault="00087468" w:rsidP="000874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254BF">
        <w:rPr>
          <w:rFonts w:ascii="Times New Roman" w:hAnsi="Times New Roman"/>
          <w:sz w:val="24"/>
          <w:szCs w:val="24"/>
          <w:lang w:val="uk-UA"/>
        </w:rPr>
        <w:t xml:space="preserve">Внести зміни до рішення  </w:t>
      </w:r>
      <w:proofErr w:type="spellStart"/>
      <w:r w:rsidRPr="00F254BF">
        <w:rPr>
          <w:rFonts w:ascii="Times New Roman" w:eastAsia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F254B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ради  </w:t>
      </w:r>
      <w:r w:rsidRPr="00F254BF">
        <w:rPr>
          <w:rFonts w:ascii="Times New Roman" w:eastAsia="Times New Roman" w:hAnsi="Times New Roman" w:cs="Times New Roman"/>
          <w:sz w:val="24"/>
          <w:szCs w:val="24"/>
          <w:lang w:val="en-US"/>
        </w:rPr>
        <w:t>XXX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F254B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сесії </w:t>
      </w:r>
      <w:r w:rsidRPr="00F254BF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F254B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 скликання 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27 травня</w:t>
      </w:r>
      <w:r w:rsidRPr="00F254B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2015 року, виклавши його в наступній редакції:</w:t>
      </w:r>
    </w:p>
    <w:p w:rsidR="00087468" w:rsidRPr="00F254BF" w:rsidRDefault="00087468" w:rsidP="00087468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254BF">
        <w:rPr>
          <w:rFonts w:ascii="Times New Roman" w:hAnsi="Times New Roman"/>
          <w:sz w:val="24"/>
          <w:szCs w:val="24"/>
          <w:lang w:val="uk-UA"/>
        </w:rPr>
        <w:t xml:space="preserve">Надати дозвіл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Серветник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Юрію Валентиновичу</w:t>
      </w:r>
      <w:r w:rsidRPr="00F254BF">
        <w:rPr>
          <w:rFonts w:ascii="Times New Roman" w:hAnsi="Times New Roman"/>
          <w:sz w:val="24"/>
          <w:szCs w:val="24"/>
          <w:lang w:val="uk-UA"/>
        </w:rPr>
        <w:t xml:space="preserve">  на розробку проекту землеустрою щодо відведення у власність земельної д</w:t>
      </w:r>
      <w:r>
        <w:rPr>
          <w:rFonts w:ascii="Times New Roman" w:hAnsi="Times New Roman"/>
          <w:sz w:val="24"/>
          <w:szCs w:val="24"/>
          <w:lang w:val="uk-UA"/>
        </w:rPr>
        <w:t xml:space="preserve">ілянки орієнтовною площею 0,12 </w:t>
      </w:r>
      <w:r w:rsidRPr="00F254BF">
        <w:rPr>
          <w:rFonts w:ascii="Times New Roman" w:hAnsi="Times New Roman"/>
          <w:sz w:val="24"/>
          <w:szCs w:val="24"/>
          <w:lang w:val="uk-UA"/>
        </w:rPr>
        <w:t xml:space="preserve">га  для </w:t>
      </w:r>
      <w:r>
        <w:rPr>
          <w:rFonts w:ascii="Times New Roman" w:hAnsi="Times New Roman"/>
          <w:sz w:val="24"/>
          <w:szCs w:val="24"/>
          <w:lang w:val="uk-UA"/>
        </w:rPr>
        <w:t xml:space="preserve">будівництва та обслуговування житлового будинку, господарських будівель і споруд по вулиці Інтернаціональна,9, </w:t>
      </w:r>
      <w:r w:rsidRPr="00F254BF">
        <w:rPr>
          <w:rFonts w:ascii="Times New Roman" w:hAnsi="Times New Roman"/>
          <w:sz w:val="24"/>
          <w:szCs w:val="24"/>
          <w:lang w:val="uk-UA"/>
        </w:rPr>
        <w:t xml:space="preserve"> в межах села Луб’янка  Бородянського району Київської області </w:t>
      </w:r>
    </w:p>
    <w:p w:rsidR="00087468" w:rsidRPr="00F254BF" w:rsidRDefault="00087468" w:rsidP="0008746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254BF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Pr="00F254BF">
        <w:rPr>
          <w:rFonts w:ascii="Times New Roman" w:hAnsi="Times New Roman"/>
          <w:sz w:val="24"/>
          <w:szCs w:val="24"/>
        </w:rPr>
        <w:t>виготовлення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4BF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4BF">
        <w:rPr>
          <w:rFonts w:ascii="Times New Roman" w:hAnsi="Times New Roman"/>
          <w:sz w:val="24"/>
          <w:szCs w:val="24"/>
        </w:rPr>
        <w:t>із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4BF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4BF">
        <w:rPr>
          <w:rFonts w:ascii="Times New Roman" w:hAnsi="Times New Roman"/>
          <w:sz w:val="24"/>
          <w:szCs w:val="24"/>
        </w:rPr>
        <w:t>звернутись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F254BF">
        <w:rPr>
          <w:rFonts w:ascii="Times New Roman" w:hAnsi="Times New Roman"/>
          <w:sz w:val="24"/>
          <w:szCs w:val="24"/>
        </w:rPr>
        <w:t>суб'єктів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4BF">
        <w:rPr>
          <w:rFonts w:ascii="Times New Roman" w:hAnsi="Times New Roman"/>
          <w:sz w:val="24"/>
          <w:szCs w:val="24"/>
        </w:rPr>
        <w:t>господарювання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254BF">
        <w:rPr>
          <w:rFonts w:ascii="Times New Roman" w:hAnsi="Times New Roman"/>
          <w:sz w:val="24"/>
          <w:szCs w:val="24"/>
        </w:rPr>
        <w:t>що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є </w:t>
      </w:r>
      <w:proofErr w:type="spellStart"/>
      <w:r w:rsidRPr="00F254BF">
        <w:rPr>
          <w:rFonts w:ascii="Times New Roman" w:hAnsi="Times New Roman"/>
          <w:sz w:val="24"/>
          <w:szCs w:val="24"/>
        </w:rPr>
        <w:t>виконавцями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4BF">
        <w:rPr>
          <w:rFonts w:ascii="Times New Roman" w:hAnsi="Times New Roman"/>
          <w:sz w:val="24"/>
          <w:szCs w:val="24"/>
        </w:rPr>
        <w:t>робіт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4BF">
        <w:rPr>
          <w:rFonts w:ascii="Times New Roman" w:hAnsi="Times New Roman"/>
          <w:sz w:val="24"/>
          <w:szCs w:val="24"/>
        </w:rPr>
        <w:t>із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4BF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F254BF">
        <w:rPr>
          <w:rFonts w:ascii="Times New Roman" w:hAnsi="Times New Roman"/>
          <w:sz w:val="24"/>
          <w:szCs w:val="24"/>
        </w:rPr>
        <w:t>.</w:t>
      </w:r>
    </w:p>
    <w:p w:rsidR="00087468" w:rsidRPr="00F254BF" w:rsidRDefault="00087468" w:rsidP="0008746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F254BF">
        <w:rPr>
          <w:rFonts w:ascii="Times New Roman" w:hAnsi="Times New Roman"/>
          <w:sz w:val="24"/>
          <w:szCs w:val="24"/>
        </w:rPr>
        <w:t>Документацію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4BF">
        <w:rPr>
          <w:rFonts w:ascii="Times New Roman" w:hAnsi="Times New Roman"/>
          <w:sz w:val="24"/>
          <w:szCs w:val="24"/>
        </w:rPr>
        <w:t>із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4BF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254BF">
        <w:rPr>
          <w:rFonts w:ascii="Times New Roman" w:hAnsi="Times New Roman"/>
          <w:sz w:val="24"/>
          <w:szCs w:val="24"/>
        </w:rPr>
        <w:t>погоджену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F254BF">
        <w:rPr>
          <w:rFonts w:ascii="Times New Roman" w:hAnsi="Times New Roman"/>
          <w:sz w:val="24"/>
          <w:szCs w:val="24"/>
        </w:rPr>
        <w:t>відповідності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F254BF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F254BF">
        <w:rPr>
          <w:rFonts w:ascii="Times New Roman" w:hAnsi="Times New Roman"/>
          <w:sz w:val="24"/>
          <w:szCs w:val="24"/>
        </w:rPr>
        <w:t>, подати на затвердження до міської ради.</w:t>
      </w:r>
    </w:p>
    <w:p w:rsidR="00087468" w:rsidRPr="00F254BF" w:rsidRDefault="00087468" w:rsidP="00087468">
      <w:pPr>
        <w:pStyle w:val="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87468" w:rsidRDefault="00087468" w:rsidP="000874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87468" w:rsidRDefault="00087468" w:rsidP="00087468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87468" w:rsidRDefault="00087468" w:rsidP="00087468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 w:rsidSect="00B6285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231D0"/>
    <w:multiLevelType w:val="hybridMultilevel"/>
    <w:tmpl w:val="389E6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E76"/>
    <w:rsid w:val="00087468"/>
    <w:rsid w:val="004D4E27"/>
    <w:rsid w:val="00687D71"/>
    <w:rsid w:val="00D1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9D4A08-D24A-405B-B848-35529D3FC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46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468"/>
    <w:pPr>
      <w:ind w:left="720"/>
      <w:contextualSpacing/>
    </w:pPr>
  </w:style>
  <w:style w:type="paragraph" w:customStyle="1" w:styleId="1">
    <w:name w:val="Абзац списка1"/>
    <w:basedOn w:val="a"/>
    <w:rsid w:val="00087468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2019-08-27T08:55:00Z</dcterms:created>
  <dcterms:modified xsi:type="dcterms:W3CDTF">2019-08-27T08:55:00Z</dcterms:modified>
</cp:coreProperties>
</file>